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9E" w:rsidRPr="00B46FA3" w:rsidRDefault="00693F9E" w:rsidP="00821224">
      <w:pPr>
        <w:spacing w:line="360" w:lineRule="auto"/>
        <w:jc w:val="center"/>
        <w:rPr>
          <w:rFonts w:ascii="Times New Roman" w:hAnsi="Times New Roman" w:cs="Times New Roman"/>
          <w:b/>
          <w:sz w:val="24"/>
        </w:rPr>
      </w:pPr>
      <w:r w:rsidRPr="00B46FA3">
        <w:rPr>
          <w:rFonts w:ascii="Times New Roman" w:hAnsi="Times New Roman" w:cs="Times New Roman"/>
          <w:b/>
          <w:sz w:val="24"/>
        </w:rPr>
        <w:t>ANEXO I</w:t>
      </w:r>
      <w:r w:rsidR="00B46FA3">
        <w:rPr>
          <w:rFonts w:ascii="Times New Roman" w:hAnsi="Times New Roman" w:cs="Times New Roman"/>
          <w:b/>
          <w:sz w:val="24"/>
        </w:rPr>
        <w:t xml:space="preserve"> – CARTA DE INTENÇÃO</w:t>
      </w:r>
    </w:p>
    <w:tbl>
      <w:tblPr>
        <w:tblStyle w:val="Tabelacomgrade"/>
        <w:tblW w:w="0" w:type="auto"/>
        <w:tblLook w:val="04A0" w:firstRow="1" w:lastRow="0" w:firstColumn="1" w:lastColumn="0" w:noHBand="0" w:noVBand="1"/>
      </w:tblPr>
      <w:tblGrid>
        <w:gridCol w:w="887"/>
        <w:gridCol w:w="302"/>
        <w:gridCol w:w="987"/>
        <w:gridCol w:w="87"/>
        <w:gridCol w:w="6231"/>
      </w:tblGrid>
      <w:tr w:rsidR="00821224" w:rsidTr="00821224">
        <w:trPr>
          <w:trHeight w:val="20"/>
        </w:trPr>
        <w:tc>
          <w:tcPr>
            <w:tcW w:w="2176" w:type="dxa"/>
            <w:gridSpan w:val="3"/>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sidRPr="00693F9E">
              <w:rPr>
                <w:rFonts w:ascii="Times New Roman" w:hAnsi="Times New Roman" w:cs="Times New Roman"/>
                <w:sz w:val="24"/>
              </w:rPr>
              <w:t>E</w:t>
            </w:r>
            <w:r>
              <w:rPr>
                <w:rFonts w:ascii="Times New Roman" w:hAnsi="Times New Roman" w:cs="Times New Roman"/>
                <w:sz w:val="24"/>
              </w:rPr>
              <w:t>mpresa/Sociedade</w:t>
            </w:r>
            <w:r w:rsidRPr="00693F9E">
              <w:rPr>
                <w:rFonts w:ascii="Times New Roman" w:hAnsi="Times New Roman" w:cs="Times New Roman"/>
                <w:sz w:val="24"/>
              </w:rPr>
              <w:t>:</w:t>
            </w:r>
          </w:p>
        </w:tc>
        <w:tc>
          <w:tcPr>
            <w:tcW w:w="6318" w:type="dxa"/>
            <w:gridSpan w:val="2"/>
            <w:vAlign w:val="center"/>
          </w:tcPr>
          <w:p w:rsidR="00821224" w:rsidRDefault="00821224" w:rsidP="00821224">
            <w:pPr>
              <w:spacing w:line="360" w:lineRule="auto"/>
              <w:rPr>
                <w:rFonts w:ascii="Times New Roman" w:hAnsi="Times New Roman" w:cs="Times New Roman"/>
                <w:sz w:val="24"/>
              </w:rPr>
            </w:pPr>
          </w:p>
        </w:tc>
      </w:tr>
      <w:tr w:rsidR="00821224" w:rsidTr="00821224">
        <w:trPr>
          <w:trHeight w:val="20"/>
        </w:trPr>
        <w:tc>
          <w:tcPr>
            <w:tcW w:w="887" w:type="dxa"/>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CNPJ:</w:t>
            </w:r>
          </w:p>
        </w:tc>
        <w:tc>
          <w:tcPr>
            <w:tcW w:w="7607" w:type="dxa"/>
            <w:gridSpan w:val="4"/>
            <w:vAlign w:val="center"/>
          </w:tcPr>
          <w:p w:rsidR="00821224" w:rsidRDefault="00821224" w:rsidP="00821224">
            <w:pPr>
              <w:spacing w:line="360" w:lineRule="auto"/>
              <w:rPr>
                <w:rFonts w:ascii="Times New Roman" w:hAnsi="Times New Roman" w:cs="Times New Roman"/>
                <w:sz w:val="24"/>
              </w:rPr>
            </w:pPr>
          </w:p>
        </w:tc>
      </w:tr>
      <w:tr w:rsidR="00821224" w:rsidTr="00821224">
        <w:trPr>
          <w:trHeight w:val="20"/>
        </w:trPr>
        <w:tc>
          <w:tcPr>
            <w:tcW w:w="2263" w:type="dxa"/>
            <w:gridSpan w:val="4"/>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Inscrição Municipal:</w:t>
            </w:r>
          </w:p>
        </w:tc>
        <w:tc>
          <w:tcPr>
            <w:tcW w:w="6231" w:type="dxa"/>
            <w:vAlign w:val="center"/>
          </w:tcPr>
          <w:p w:rsidR="00821224" w:rsidRDefault="00821224" w:rsidP="00821224">
            <w:pPr>
              <w:spacing w:line="360" w:lineRule="auto"/>
              <w:rPr>
                <w:rFonts w:ascii="Times New Roman" w:hAnsi="Times New Roman" w:cs="Times New Roman"/>
                <w:sz w:val="24"/>
              </w:rPr>
            </w:pPr>
          </w:p>
        </w:tc>
      </w:tr>
      <w:tr w:rsidR="00821224" w:rsidTr="00821224">
        <w:trPr>
          <w:trHeight w:val="20"/>
        </w:trPr>
        <w:tc>
          <w:tcPr>
            <w:tcW w:w="1189" w:type="dxa"/>
            <w:gridSpan w:val="2"/>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Endereço:</w:t>
            </w:r>
          </w:p>
        </w:tc>
        <w:tc>
          <w:tcPr>
            <w:tcW w:w="7305" w:type="dxa"/>
            <w:gridSpan w:val="3"/>
            <w:vAlign w:val="center"/>
          </w:tcPr>
          <w:p w:rsidR="00821224" w:rsidRDefault="00821224" w:rsidP="00821224">
            <w:pPr>
              <w:spacing w:line="360" w:lineRule="auto"/>
              <w:rPr>
                <w:rFonts w:ascii="Times New Roman" w:hAnsi="Times New Roman" w:cs="Times New Roman"/>
                <w:sz w:val="24"/>
              </w:rPr>
            </w:pPr>
          </w:p>
        </w:tc>
      </w:tr>
      <w:tr w:rsidR="00821224" w:rsidTr="00821224">
        <w:trPr>
          <w:trHeight w:val="20"/>
        </w:trPr>
        <w:tc>
          <w:tcPr>
            <w:tcW w:w="1189" w:type="dxa"/>
            <w:gridSpan w:val="2"/>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Telefone:</w:t>
            </w:r>
          </w:p>
        </w:tc>
        <w:tc>
          <w:tcPr>
            <w:tcW w:w="7305" w:type="dxa"/>
            <w:gridSpan w:val="3"/>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 xml:space="preserve">(    ) </w:t>
            </w:r>
          </w:p>
        </w:tc>
      </w:tr>
      <w:tr w:rsidR="00821224" w:rsidTr="00821224">
        <w:trPr>
          <w:trHeight w:val="20"/>
        </w:trPr>
        <w:tc>
          <w:tcPr>
            <w:tcW w:w="1189" w:type="dxa"/>
            <w:gridSpan w:val="2"/>
            <w:shd w:val="clear" w:color="auto" w:fill="E7E6E6" w:themeFill="background2"/>
            <w:vAlign w:val="center"/>
          </w:tcPr>
          <w:p w:rsidR="00821224" w:rsidRDefault="00821224" w:rsidP="00821224">
            <w:pPr>
              <w:spacing w:line="360" w:lineRule="auto"/>
              <w:rPr>
                <w:rFonts w:ascii="Times New Roman" w:hAnsi="Times New Roman" w:cs="Times New Roman"/>
                <w:sz w:val="24"/>
              </w:rPr>
            </w:pPr>
            <w:r>
              <w:rPr>
                <w:rFonts w:ascii="Times New Roman" w:hAnsi="Times New Roman" w:cs="Times New Roman"/>
                <w:sz w:val="24"/>
              </w:rPr>
              <w:t>E-mail:</w:t>
            </w:r>
          </w:p>
        </w:tc>
        <w:tc>
          <w:tcPr>
            <w:tcW w:w="7305" w:type="dxa"/>
            <w:gridSpan w:val="3"/>
            <w:vAlign w:val="center"/>
          </w:tcPr>
          <w:p w:rsidR="00821224" w:rsidRDefault="00821224" w:rsidP="00821224">
            <w:pPr>
              <w:spacing w:line="360" w:lineRule="auto"/>
              <w:rPr>
                <w:rFonts w:ascii="Times New Roman" w:hAnsi="Times New Roman" w:cs="Times New Roman"/>
                <w:sz w:val="24"/>
              </w:rPr>
            </w:pPr>
          </w:p>
        </w:tc>
      </w:tr>
    </w:tbl>
    <w:p w:rsidR="00821224" w:rsidRDefault="00821224" w:rsidP="00693F9E">
      <w:pPr>
        <w:spacing w:line="360" w:lineRule="auto"/>
        <w:jc w:val="both"/>
        <w:rPr>
          <w:rFonts w:ascii="Times New Roman" w:hAnsi="Times New Roman" w:cs="Times New Roman"/>
          <w:sz w:val="24"/>
        </w:rPr>
      </w:pPr>
    </w:p>
    <w:p w:rsidR="00693F9E" w:rsidRPr="00693F9E"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Prezados senhores,</w:t>
      </w:r>
    </w:p>
    <w:p w:rsidR="00693F9E" w:rsidRPr="00693F9E" w:rsidRDefault="00821224" w:rsidP="00693F9E">
      <w:pPr>
        <w:spacing w:line="360" w:lineRule="auto"/>
        <w:jc w:val="both"/>
        <w:rPr>
          <w:rFonts w:ascii="Times New Roman" w:hAnsi="Times New Roman" w:cs="Times New Roman"/>
          <w:sz w:val="24"/>
        </w:rPr>
      </w:pPr>
      <w:r>
        <w:rPr>
          <w:rFonts w:ascii="Times New Roman" w:hAnsi="Times New Roman" w:cs="Times New Roman"/>
          <w:sz w:val="24"/>
        </w:rPr>
        <w:t>T</w:t>
      </w:r>
      <w:r w:rsidR="00693F9E" w:rsidRPr="00693F9E">
        <w:rPr>
          <w:rFonts w:ascii="Times New Roman" w:hAnsi="Times New Roman" w:cs="Times New Roman"/>
          <w:sz w:val="24"/>
        </w:rPr>
        <w:t xml:space="preserve">endo tido conhecimento do Chamamento Público em referência, a </w:t>
      </w:r>
      <w:r w:rsidR="00B46FA3">
        <w:rPr>
          <w:rFonts w:ascii="Times New Roman" w:hAnsi="Times New Roman" w:cs="Times New Roman"/>
          <w:sz w:val="24"/>
        </w:rPr>
        <w:t>______________________________________________________________________</w:t>
      </w:r>
      <w:r>
        <w:rPr>
          <w:rFonts w:ascii="Times New Roman" w:hAnsi="Times New Roman" w:cs="Times New Roman"/>
          <w:sz w:val="24"/>
        </w:rPr>
        <w:t>, vem requerer o credenciamento</w:t>
      </w:r>
      <w:r w:rsidR="00693F9E" w:rsidRPr="00693F9E">
        <w:rPr>
          <w:rFonts w:ascii="Times New Roman" w:hAnsi="Times New Roman" w:cs="Times New Roman"/>
          <w:sz w:val="24"/>
        </w:rPr>
        <w:t>, como Agente de Integração, para oferecimento de campo de estágio aos estudantes de graduação da UFRA, da seguinte natureza:</w:t>
      </w:r>
      <w:r>
        <w:rPr>
          <w:rFonts w:ascii="Times New Roman" w:hAnsi="Times New Roman" w:cs="Times New Roman"/>
          <w:sz w:val="24"/>
        </w:rPr>
        <w:t xml:space="preserve"> </w:t>
      </w:r>
      <w:proofErr w:type="gramStart"/>
      <w:r w:rsidR="00B46FA3">
        <w:rPr>
          <w:rFonts w:ascii="Times New Roman" w:hAnsi="Times New Roman" w:cs="Times New Roman"/>
          <w:sz w:val="24"/>
        </w:rPr>
        <w:t>(</w:t>
      </w:r>
      <w:r>
        <w:rPr>
          <w:rFonts w:ascii="Times New Roman" w:hAnsi="Times New Roman" w:cs="Times New Roman"/>
          <w:sz w:val="24"/>
        </w:rPr>
        <w:t xml:space="preserve"> </w:t>
      </w:r>
      <w:r w:rsidR="00693F9E" w:rsidRPr="00693F9E">
        <w:rPr>
          <w:rFonts w:ascii="Times New Roman" w:hAnsi="Times New Roman" w:cs="Times New Roman"/>
          <w:sz w:val="24"/>
        </w:rPr>
        <w:t>)</w:t>
      </w:r>
      <w:proofErr w:type="gramEnd"/>
      <w:r w:rsidR="00693F9E" w:rsidRPr="00693F9E">
        <w:rPr>
          <w:rFonts w:ascii="Times New Roman" w:hAnsi="Times New Roman" w:cs="Times New Roman"/>
          <w:sz w:val="24"/>
        </w:rPr>
        <w:t xml:space="preserve"> Não Obrigatório</w:t>
      </w:r>
      <w:r>
        <w:rPr>
          <w:rFonts w:ascii="Times New Roman" w:hAnsi="Times New Roman" w:cs="Times New Roman"/>
          <w:sz w:val="24"/>
        </w:rPr>
        <w:t xml:space="preserve"> </w:t>
      </w:r>
      <w:r w:rsidR="00B46FA3">
        <w:rPr>
          <w:rFonts w:ascii="Times New Roman" w:hAnsi="Times New Roman" w:cs="Times New Roman"/>
          <w:sz w:val="24"/>
        </w:rPr>
        <w:t xml:space="preserve">/ </w:t>
      </w:r>
      <w:r w:rsidR="00693F9E" w:rsidRPr="00693F9E">
        <w:rPr>
          <w:rFonts w:ascii="Times New Roman" w:hAnsi="Times New Roman" w:cs="Times New Roman"/>
          <w:sz w:val="24"/>
        </w:rPr>
        <w:t>(   ) Obrigatório</w:t>
      </w:r>
      <w:r>
        <w:rPr>
          <w:rFonts w:ascii="Times New Roman" w:hAnsi="Times New Roman" w:cs="Times New Roman"/>
          <w:sz w:val="24"/>
        </w:rPr>
        <w:t xml:space="preserve">. </w:t>
      </w:r>
    </w:p>
    <w:p w:rsidR="00821224" w:rsidRDefault="00821224" w:rsidP="00693F9E">
      <w:pPr>
        <w:spacing w:line="360" w:lineRule="auto"/>
        <w:jc w:val="both"/>
        <w:rPr>
          <w:rFonts w:ascii="Times New Roman" w:hAnsi="Times New Roman" w:cs="Times New Roman"/>
          <w:sz w:val="24"/>
        </w:rPr>
      </w:pPr>
    </w:p>
    <w:p w:rsidR="00693F9E" w:rsidRPr="00693F9E"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Declara neste ato que:</w:t>
      </w:r>
    </w:p>
    <w:p w:rsidR="00B46FA3" w:rsidRDefault="00821224" w:rsidP="00693F9E">
      <w:pPr>
        <w:spacing w:line="360" w:lineRule="auto"/>
        <w:jc w:val="both"/>
        <w:rPr>
          <w:rFonts w:ascii="Times New Roman" w:hAnsi="Times New Roman" w:cs="Times New Roman"/>
          <w:sz w:val="24"/>
        </w:rPr>
      </w:pPr>
      <w:r>
        <w:rPr>
          <w:rFonts w:ascii="Times New Roman" w:hAnsi="Times New Roman" w:cs="Times New Roman"/>
          <w:sz w:val="24"/>
        </w:rPr>
        <w:t xml:space="preserve">a) </w:t>
      </w:r>
      <w:r w:rsidR="00693F9E" w:rsidRPr="00693F9E">
        <w:rPr>
          <w:rFonts w:ascii="Times New Roman" w:hAnsi="Times New Roman" w:cs="Times New Roman"/>
          <w:sz w:val="24"/>
        </w:rPr>
        <w:t>aceita integral e irretratavelmente os termos do Edital de Chamamento Público n.º 01/2023- PROEX;</w:t>
      </w:r>
    </w:p>
    <w:p w:rsidR="00693F9E" w:rsidRPr="00693F9E"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b)</w:t>
      </w:r>
      <w:r w:rsidR="00821224">
        <w:rPr>
          <w:rFonts w:ascii="Times New Roman" w:hAnsi="Times New Roman" w:cs="Times New Roman"/>
          <w:sz w:val="24"/>
        </w:rPr>
        <w:t xml:space="preserve"> </w:t>
      </w:r>
      <w:r w:rsidRPr="00693F9E">
        <w:rPr>
          <w:rFonts w:ascii="Times New Roman" w:hAnsi="Times New Roman" w:cs="Times New Roman"/>
          <w:sz w:val="24"/>
        </w:rPr>
        <w:t>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w:t>
      </w:r>
    </w:p>
    <w:p w:rsidR="00693F9E" w:rsidRPr="00693F9E"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 xml:space="preserve">Declara, ainda, serem autênticos todos os documentos apresentados; que atenderá a todas as exigências estabelecidas no Edital de credenciamento e que fica obrigada a comunicar, a qualquer tempo, a ocorrência de qualquer fato impeditivo de sua habilitação jurídica ou de licitar ou de ou contratar com a Administração Pública. </w:t>
      </w:r>
    </w:p>
    <w:p w:rsidR="00693F9E" w:rsidRPr="00693F9E"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Se credenciada, na qualidade de representante legal,</w:t>
      </w:r>
      <w:r w:rsidR="00B46FA3">
        <w:rPr>
          <w:rFonts w:ascii="Times New Roman" w:hAnsi="Times New Roman" w:cs="Times New Roman"/>
          <w:sz w:val="24"/>
        </w:rPr>
        <w:t xml:space="preserve"> assinará o contrato </w:t>
      </w:r>
      <w:proofErr w:type="gramStart"/>
      <w:r w:rsidR="00B46FA3">
        <w:rPr>
          <w:rFonts w:ascii="Times New Roman" w:hAnsi="Times New Roman" w:cs="Times New Roman"/>
          <w:sz w:val="24"/>
        </w:rPr>
        <w:t>o(</w:t>
      </w:r>
      <w:proofErr w:type="gramEnd"/>
      <w:r w:rsidR="00B46FA3">
        <w:rPr>
          <w:rFonts w:ascii="Times New Roman" w:hAnsi="Times New Roman" w:cs="Times New Roman"/>
          <w:sz w:val="24"/>
        </w:rPr>
        <w:t>a) Sr(a) __________________________________________________,</w:t>
      </w:r>
      <w:r w:rsidR="00B46FA3">
        <w:rPr>
          <w:rFonts w:ascii="Times New Roman" w:hAnsi="Times New Roman" w:cs="Times New Roman"/>
          <w:sz w:val="24"/>
        </w:rPr>
        <w:tab/>
        <w:t xml:space="preserve">portador(a) da </w:t>
      </w:r>
      <w:r w:rsidRPr="00693F9E">
        <w:rPr>
          <w:rFonts w:ascii="Times New Roman" w:hAnsi="Times New Roman" w:cs="Times New Roman"/>
          <w:sz w:val="24"/>
        </w:rPr>
        <w:t>carteira</w:t>
      </w:r>
      <w:r w:rsidR="00B46FA3">
        <w:rPr>
          <w:rFonts w:ascii="Times New Roman" w:hAnsi="Times New Roman" w:cs="Times New Roman"/>
          <w:sz w:val="24"/>
        </w:rPr>
        <w:t xml:space="preserve"> de identidade</w:t>
      </w:r>
      <w:r w:rsidR="00B46FA3">
        <w:rPr>
          <w:rFonts w:ascii="Times New Roman" w:hAnsi="Times New Roman" w:cs="Times New Roman"/>
          <w:sz w:val="24"/>
        </w:rPr>
        <w:tab/>
        <w:t xml:space="preserve">RG </w:t>
      </w:r>
      <w:r w:rsidRPr="00693F9E">
        <w:rPr>
          <w:rFonts w:ascii="Times New Roman" w:hAnsi="Times New Roman" w:cs="Times New Roman"/>
          <w:sz w:val="24"/>
        </w:rPr>
        <w:t>nº</w:t>
      </w:r>
      <w:r w:rsidR="00B46FA3">
        <w:rPr>
          <w:rFonts w:ascii="Times New Roman" w:hAnsi="Times New Roman" w:cs="Times New Roman"/>
          <w:sz w:val="24"/>
        </w:rPr>
        <w:t>____________________ e CPF/MF nº ______________________</w:t>
      </w:r>
      <w:r w:rsidRPr="00693F9E">
        <w:rPr>
          <w:rFonts w:ascii="Times New Roman" w:hAnsi="Times New Roman" w:cs="Times New Roman"/>
          <w:sz w:val="24"/>
        </w:rPr>
        <w:t>.</w:t>
      </w:r>
    </w:p>
    <w:p w:rsidR="00693F9E" w:rsidRPr="00693F9E" w:rsidRDefault="00693F9E" w:rsidP="00693F9E">
      <w:pPr>
        <w:spacing w:line="360" w:lineRule="auto"/>
        <w:jc w:val="both"/>
        <w:rPr>
          <w:rFonts w:ascii="Times New Roman" w:hAnsi="Times New Roman" w:cs="Times New Roman"/>
          <w:sz w:val="24"/>
        </w:rPr>
      </w:pPr>
    </w:p>
    <w:p w:rsidR="00693F9E" w:rsidRPr="00693F9E" w:rsidRDefault="00693F9E" w:rsidP="00693F9E">
      <w:pPr>
        <w:spacing w:line="360" w:lineRule="auto"/>
        <w:jc w:val="both"/>
        <w:rPr>
          <w:rFonts w:ascii="Times New Roman" w:hAnsi="Times New Roman" w:cs="Times New Roman"/>
          <w:sz w:val="24"/>
        </w:rPr>
      </w:pPr>
    </w:p>
    <w:p w:rsidR="00B46FA3" w:rsidRDefault="00693F9E" w:rsidP="00693F9E">
      <w:pPr>
        <w:spacing w:line="360" w:lineRule="auto"/>
        <w:jc w:val="both"/>
        <w:rPr>
          <w:rFonts w:ascii="Times New Roman" w:hAnsi="Times New Roman" w:cs="Times New Roman"/>
          <w:sz w:val="24"/>
        </w:rPr>
      </w:pPr>
      <w:r w:rsidRPr="00693F9E">
        <w:rPr>
          <w:rFonts w:ascii="Times New Roman" w:hAnsi="Times New Roman" w:cs="Times New Roman"/>
          <w:sz w:val="24"/>
        </w:rPr>
        <w:t>Por fim, declara que as informações acima são verdadeiras, sob as penas da Lei e que disponibilizará à UFRA, acesso as suas instalações, para realização de visitas acadêmicas, caso necessário.</w:t>
      </w:r>
    </w:p>
    <w:p w:rsidR="00693F9E" w:rsidRPr="00693F9E" w:rsidRDefault="00B46FA3" w:rsidP="00B46FA3">
      <w:pPr>
        <w:spacing w:line="360" w:lineRule="auto"/>
        <w:jc w:val="right"/>
        <w:rPr>
          <w:rFonts w:ascii="Times New Roman" w:hAnsi="Times New Roman" w:cs="Times New Roman"/>
          <w:sz w:val="24"/>
        </w:rPr>
      </w:pPr>
      <w:r>
        <w:rPr>
          <w:rFonts w:ascii="Times New Roman" w:hAnsi="Times New Roman" w:cs="Times New Roman"/>
          <w:sz w:val="24"/>
        </w:rPr>
        <w:t>__________________</w:t>
      </w:r>
      <w:r w:rsidR="00693F9E" w:rsidRPr="00693F9E">
        <w:rPr>
          <w:rFonts w:ascii="Times New Roman" w:hAnsi="Times New Roman" w:cs="Times New Roman"/>
          <w:sz w:val="24"/>
        </w:rPr>
        <w:t>,</w:t>
      </w:r>
      <w:r>
        <w:rPr>
          <w:rFonts w:ascii="Times New Roman" w:hAnsi="Times New Roman" w:cs="Times New Roman"/>
          <w:sz w:val="24"/>
        </w:rPr>
        <w:t xml:space="preserve"> _______ </w:t>
      </w:r>
      <w:r w:rsidR="00693F9E" w:rsidRPr="00693F9E">
        <w:rPr>
          <w:rFonts w:ascii="Times New Roman" w:hAnsi="Times New Roman" w:cs="Times New Roman"/>
          <w:sz w:val="24"/>
        </w:rPr>
        <w:t>de</w:t>
      </w:r>
      <w:r>
        <w:rPr>
          <w:rFonts w:ascii="Times New Roman" w:hAnsi="Times New Roman" w:cs="Times New Roman"/>
          <w:sz w:val="24"/>
        </w:rPr>
        <w:t xml:space="preserve"> _______________ </w:t>
      </w:r>
      <w:proofErr w:type="spellStart"/>
      <w:r>
        <w:rPr>
          <w:rFonts w:ascii="Times New Roman" w:hAnsi="Times New Roman" w:cs="Times New Roman"/>
          <w:sz w:val="24"/>
        </w:rPr>
        <w:t>de</w:t>
      </w:r>
      <w:bookmarkStart w:id="0" w:name="_GoBack"/>
      <w:bookmarkEnd w:id="0"/>
      <w:proofErr w:type="spellEnd"/>
      <w:r>
        <w:rPr>
          <w:rFonts w:ascii="Times New Roman" w:hAnsi="Times New Roman" w:cs="Times New Roman"/>
          <w:sz w:val="24"/>
        </w:rPr>
        <w:t xml:space="preserve"> _______________</w:t>
      </w:r>
      <w:r w:rsidR="00693F9E" w:rsidRPr="00693F9E">
        <w:rPr>
          <w:rFonts w:ascii="Times New Roman" w:hAnsi="Times New Roman" w:cs="Times New Roman"/>
          <w:sz w:val="24"/>
        </w:rPr>
        <w:t>.</w:t>
      </w:r>
    </w:p>
    <w:p w:rsidR="00693F9E" w:rsidRPr="00693F9E" w:rsidRDefault="00693F9E" w:rsidP="00693F9E">
      <w:pPr>
        <w:spacing w:line="360" w:lineRule="auto"/>
        <w:jc w:val="both"/>
        <w:rPr>
          <w:rFonts w:ascii="Times New Roman" w:hAnsi="Times New Roman" w:cs="Times New Roman"/>
          <w:sz w:val="24"/>
        </w:rPr>
      </w:pPr>
    </w:p>
    <w:p w:rsidR="00693F9E" w:rsidRPr="00693F9E" w:rsidRDefault="00693F9E" w:rsidP="00693F9E">
      <w:pPr>
        <w:spacing w:line="360" w:lineRule="auto"/>
        <w:jc w:val="both"/>
        <w:rPr>
          <w:rFonts w:ascii="Times New Roman" w:hAnsi="Times New Roman" w:cs="Times New Roman"/>
          <w:sz w:val="24"/>
        </w:rPr>
      </w:pPr>
    </w:p>
    <w:p w:rsidR="00693F9E" w:rsidRPr="00693F9E" w:rsidRDefault="00693F9E" w:rsidP="00693F9E">
      <w:pPr>
        <w:spacing w:line="360" w:lineRule="auto"/>
        <w:jc w:val="both"/>
        <w:rPr>
          <w:rFonts w:ascii="Times New Roman" w:hAnsi="Times New Roman" w:cs="Times New Roman"/>
          <w:sz w:val="24"/>
        </w:rPr>
      </w:pPr>
    </w:p>
    <w:p w:rsidR="002D539C" w:rsidRDefault="00B46FA3" w:rsidP="00B46FA3">
      <w:pPr>
        <w:spacing w:line="240" w:lineRule="auto"/>
        <w:jc w:val="center"/>
        <w:rPr>
          <w:rFonts w:ascii="Times New Roman" w:hAnsi="Times New Roman" w:cs="Times New Roman"/>
          <w:sz w:val="24"/>
        </w:rPr>
      </w:pPr>
      <w:r>
        <w:rPr>
          <w:rFonts w:ascii="Times New Roman" w:hAnsi="Times New Roman" w:cs="Times New Roman"/>
          <w:sz w:val="24"/>
        </w:rPr>
        <w:t>________________________________________________</w:t>
      </w:r>
    </w:p>
    <w:p w:rsidR="00B46FA3" w:rsidRPr="008C77D1" w:rsidRDefault="00B46FA3" w:rsidP="00B46FA3">
      <w:pPr>
        <w:spacing w:line="240" w:lineRule="auto"/>
        <w:jc w:val="center"/>
        <w:rPr>
          <w:rFonts w:ascii="Times New Roman" w:hAnsi="Times New Roman" w:cs="Times New Roman"/>
          <w:sz w:val="24"/>
        </w:rPr>
      </w:pPr>
      <w:r>
        <w:rPr>
          <w:rFonts w:ascii="Times New Roman" w:hAnsi="Times New Roman" w:cs="Times New Roman"/>
          <w:sz w:val="24"/>
        </w:rPr>
        <w:t>Representante Legal</w:t>
      </w:r>
    </w:p>
    <w:sectPr w:rsidR="00B46FA3" w:rsidRPr="008C77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0C33"/>
    <w:multiLevelType w:val="hybridMultilevel"/>
    <w:tmpl w:val="440A9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40"/>
    <w:rsid w:val="00082037"/>
    <w:rsid w:val="00163A80"/>
    <w:rsid w:val="0023219F"/>
    <w:rsid w:val="00256E52"/>
    <w:rsid w:val="004A35FA"/>
    <w:rsid w:val="00693F9E"/>
    <w:rsid w:val="007F3D8A"/>
    <w:rsid w:val="00821224"/>
    <w:rsid w:val="008C77D1"/>
    <w:rsid w:val="00912040"/>
    <w:rsid w:val="009701CE"/>
    <w:rsid w:val="00A35B33"/>
    <w:rsid w:val="00B46FA3"/>
    <w:rsid w:val="00B57DFC"/>
    <w:rsid w:val="00B80BDE"/>
    <w:rsid w:val="00B86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F2B3A-A0D1-4B51-B4C2-8E7F1E32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3D8A"/>
    <w:pPr>
      <w:ind w:left="720"/>
      <w:contextualSpacing/>
    </w:pPr>
  </w:style>
  <w:style w:type="character" w:styleId="Hyperlink">
    <w:name w:val="Hyperlink"/>
    <w:basedOn w:val="Fontepargpadro"/>
    <w:uiPriority w:val="99"/>
    <w:unhideWhenUsed/>
    <w:rsid w:val="007F3D8A"/>
    <w:rPr>
      <w:color w:val="0563C1" w:themeColor="hyperlink"/>
      <w:u w:val="single"/>
    </w:rPr>
  </w:style>
  <w:style w:type="character" w:styleId="HiperlinkVisitado">
    <w:name w:val="FollowedHyperlink"/>
    <w:basedOn w:val="Fontepargpadro"/>
    <w:uiPriority w:val="99"/>
    <w:semiHidden/>
    <w:unhideWhenUsed/>
    <w:rsid w:val="007F3D8A"/>
    <w:rPr>
      <w:color w:val="954F72" w:themeColor="followedHyperlink"/>
      <w:u w:val="single"/>
    </w:rPr>
  </w:style>
  <w:style w:type="table" w:styleId="Tabelacomgrade">
    <w:name w:val="Table Grid"/>
    <w:basedOn w:val="Tabelanormal"/>
    <w:uiPriority w:val="39"/>
    <w:rsid w:val="0082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521A-AB10-41EF-9741-5C6A0794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278</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Henrique Dos Reis Chaves</dc:creator>
  <cp:keywords/>
  <dc:description/>
  <cp:lastModifiedBy>Sandro Henrique Dos Reis Chaves</cp:lastModifiedBy>
  <cp:revision>5</cp:revision>
  <dcterms:created xsi:type="dcterms:W3CDTF">2023-05-25T17:10:00Z</dcterms:created>
  <dcterms:modified xsi:type="dcterms:W3CDTF">2023-05-25T18:11:00Z</dcterms:modified>
</cp:coreProperties>
</file>